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D83" w:rsidRDefault="001162B7" w:rsidP="001162B7">
      <w:pPr>
        <w:pStyle w:val="Title"/>
        <w:jc w:val="center"/>
      </w:pPr>
      <w:r>
        <w:t>The Relationship between Law and Grace</w:t>
      </w:r>
    </w:p>
    <w:p w:rsidR="001162B7" w:rsidRDefault="001162B7" w:rsidP="001162B7"/>
    <w:p w:rsidR="001162B7" w:rsidRDefault="001162B7" w:rsidP="001162B7"/>
    <w:p w:rsidR="001162B7" w:rsidRDefault="001162B7" w:rsidP="001162B7"/>
    <w:p w:rsidR="001162B7" w:rsidRDefault="00E55B9A" w:rsidP="001162B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36195</wp:posOffset>
                </wp:positionV>
                <wp:extent cx="241300" cy="126365"/>
                <wp:effectExtent l="12700" t="12700" r="12700" b="26035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1300" cy="126365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C5C6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" o:spid="_x0000_s1026" type="#_x0000_t66" style="position:absolute;margin-left:245.5pt;margin-top:2.85pt;width:19pt;height:9.95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" adj="5656" filled="f" strokecolor="#1f3763 [1604]" strokeweight="1pt"/>
            </w:pict>
          </mc:Fallback>
        </mc:AlternateContent>
      </w:r>
      <w:r w:rsidR="00EC6D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633DA" wp14:editId="38D01C25">
                <wp:simplePos x="0" y="0"/>
                <wp:positionH relativeFrom="column">
                  <wp:posOffset>1149350</wp:posOffset>
                </wp:positionH>
                <wp:positionV relativeFrom="paragraph">
                  <wp:posOffset>38100</wp:posOffset>
                </wp:positionV>
                <wp:extent cx="774700" cy="5461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62B7" w:rsidRDefault="001162B7" w:rsidP="001162B7">
                            <w:r>
                              <w:t xml:space="preserve">Mount </w:t>
                            </w:r>
                            <w:r>
                              <w:t>Calvary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633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.5pt;margin-top:3pt;width:6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" fillcolor="white [3201]" strokeweight=".5pt">
                <v:textbox>
                  <w:txbxContent>
                    <w:p w:rsidR="001162B7" w:rsidRDefault="001162B7" w:rsidP="001162B7">
                      <w:r>
                        <w:t xml:space="preserve">Mount </w:t>
                      </w:r>
                      <w:r>
                        <w:t>Calvary</w:t>
                      </w:r>
                    </w:p>
                  </w:txbxContent>
                </v:textbox>
              </v:shape>
            </w:pict>
          </mc:Fallback>
        </mc:AlternateContent>
      </w:r>
      <w:r w:rsidR="00EC6D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38100</wp:posOffset>
                </wp:positionV>
                <wp:extent cx="615950" cy="5461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62B7" w:rsidRPr="00E55B9A" w:rsidRDefault="001162B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5B9A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Mount Sinai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37.5pt;margin-top:3pt;width:48.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" fillcolor="white [3201]" strokeweight=".5pt">
                <v:textbox>
                  <w:txbxContent>
                    <w:p w:rsidR="001162B7" w:rsidRPr="00E55B9A" w:rsidRDefault="001162B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55B9A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Mount Sinai</w:t>
                      </w:r>
                    </w:p>
                  </w:txbxContent>
                </v:textbox>
              </v:shape>
            </w:pict>
          </mc:Fallback>
        </mc:AlternateContent>
      </w:r>
      <w:r w:rsidR="00EC6DEC">
        <w:tab/>
      </w:r>
      <w:r w:rsidR="00EC6DEC">
        <w:tab/>
      </w:r>
      <w:r w:rsidR="00EC6DEC">
        <w:tab/>
      </w:r>
      <w:r w:rsidR="00EC6DEC">
        <w:tab/>
      </w:r>
      <w:r w:rsidR="00EC6DEC">
        <w:tab/>
      </w:r>
      <w:r w:rsidR="00DF575A">
        <w:t xml:space="preserve">      </w:t>
      </w:r>
      <w:r w:rsidR="00DF575A">
        <w:rPr>
          <w:noProof/>
        </w:rPr>
        <w:drawing>
          <wp:inline distT="0" distB="0" distL="0" distR="0" wp14:anchorId="0670C2AD" wp14:editId="2EE91588">
            <wp:extent cx="361950" cy="25788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72" cy="28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6DEC">
        <w:tab/>
      </w:r>
      <w:r>
        <w:t xml:space="preserve">       </w:t>
      </w:r>
      <w:r>
        <w:rPr>
          <w:noProof/>
        </w:rPr>
        <w:drawing>
          <wp:inline distT="0" distB="0" distL="0" distR="0" wp14:anchorId="1ECBBC5D" wp14:editId="09060DD6">
            <wp:extent cx="333179" cy="247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12" cy="27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1162B7" w:rsidRPr="001162B7" w:rsidRDefault="00E55B9A" w:rsidP="001162B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770255</wp:posOffset>
                </wp:positionV>
                <wp:extent cx="2400300" cy="16573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5B9A" w:rsidRPr="00E55B9A" w:rsidRDefault="00E55B9A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The law, given on Mt. Sinai, drives us to God's grace, manifested on Mt. Calvary!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455pt;margin-top:60.65pt;width:189pt;height:13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" fillcolor="white [3201]" stroked="f" strokeweight=".5pt">
                <v:textbox>
                  <w:txbxContent>
                    <w:p w:rsidR="00E55B9A" w:rsidRPr="00E55B9A" w:rsidRDefault="00E55B9A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The law, given on Mt. Sinai, drives us to God's grace, manifested on Mt. Calvary!</w:t>
                      </w:r>
                    </w:p>
                  </w:txbxContent>
                </v:textbox>
              </v:shape>
            </w:pict>
          </mc:Fallback>
        </mc:AlternateContent>
      </w:r>
      <w:r w:rsidR="001162B7">
        <w:rPr>
          <w:noProof/>
        </w:rPr>
        <w:drawing>
          <wp:inline distT="0" distB="0" distL="0" distR="0">
            <wp:extent cx="5137150" cy="37686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002" cy="381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2B7" w:rsidRPr="001162B7" w:rsidSect="001162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">
    <w:altName w:val="Calibri"/>
    <w:panose1 w:val="020B0604020202020204"/>
    <w:charset w:val="50"/>
    <w:family w:val="auto"/>
    <w:pitch w:val="variable"/>
    <w:sig w:usb0="01002A87" w:usb1="080E0E08" w:usb2="10000010" w:usb3="00000000" w:csb0="0004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E2CFD5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1852887"/>
    <w:multiLevelType w:val="multilevel"/>
    <w:tmpl w:val="E8582ECE"/>
    <w:lvl w:ilvl="0">
      <w:start w:val="1"/>
      <w:numFmt w:val="upperRoman"/>
      <w:lvlText w:val="%1. 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ordinal"/>
      <w:lvlText w:val="%7-"/>
      <w:lvlJc w:val="left"/>
      <w:pPr>
        <w:ind w:left="2664" w:hanging="504"/>
      </w:pPr>
      <w:rPr>
        <w:rFonts w:hint="default"/>
      </w:rPr>
    </w:lvl>
    <w:lvl w:ilvl="7">
      <w:start w:val="1"/>
      <w:numFmt w:val="lowerLetter"/>
      <w:lvlText w:val="[%8]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4B2B08"/>
    <w:multiLevelType w:val="multilevel"/>
    <w:tmpl w:val="191C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A391F7A"/>
    <w:multiLevelType w:val="multilevel"/>
    <w:tmpl w:val="3910A864"/>
    <w:lvl w:ilvl="0">
      <w:start w:val="1"/>
      <w:numFmt w:val="upperRoman"/>
      <w:lvlText w:val="%1. "/>
      <w:lvlJc w:val="left"/>
      <w:pPr>
        <w:ind w:left="432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12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72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232" w:hanging="360"/>
      </w:pPr>
      <w:rPr>
        <w:rFonts w:hint="default"/>
      </w:rPr>
    </w:lvl>
    <w:lvl w:ilvl="6">
      <w:start w:val="1"/>
      <w:numFmt w:val="ordinal"/>
      <w:lvlText w:val="%7-"/>
      <w:lvlJc w:val="left"/>
      <w:pPr>
        <w:ind w:left="2736" w:hanging="504"/>
      </w:pPr>
      <w:rPr>
        <w:rFonts w:hint="default"/>
      </w:rPr>
    </w:lvl>
    <w:lvl w:ilvl="7">
      <w:start w:val="1"/>
      <w:numFmt w:val="lowerLetter"/>
      <w:lvlText w:val="[%8]"/>
      <w:lvlJc w:val="left"/>
      <w:pPr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12" w:hanging="360"/>
      </w:pPr>
      <w:rPr>
        <w:rFonts w:hint="default"/>
      </w:rPr>
    </w:lvl>
  </w:abstractNum>
  <w:abstractNum w:abstractNumId="4" w15:restartNumberingAfterBreak="0">
    <w:nsid w:val="4ACA7020"/>
    <w:multiLevelType w:val="multilevel"/>
    <w:tmpl w:val="A94E82B4"/>
    <w:lvl w:ilvl="0">
      <w:start w:val="1"/>
      <w:numFmt w:val="upperRoman"/>
      <w:lvlText w:val="%1."/>
      <w:lvlJc w:val="left"/>
      <w:pPr>
        <w:tabs>
          <w:tab w:val="num" w:pos="727"/>
        </w:tabs>
        <w:ind w:left="7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7"/>
        </w:tabs>
        <w:ind w:left="72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232" w:hanging="605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lowerLetter"/>
      <w:suff w:val="space"/>
      <w:lvlText w:val="%4)"/>
      <w:lvlJc w:val="left"/>
      <w:pPr>
        <w:ind w:left="216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7"/>
        </w:tabs>
        <w:ind w:left="288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7"/>
        </w:tabs>
        <w:ind w:left="360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7"/>
        </w:tabs>
        <w:ind w:left="432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7"/>
        </w:tabs>
        <w:ind w:left="504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7"/>
        </w:tabs>
        <w:ind w:left="5767" w:firstLine="0"/>
      </w:pPr>
      <w:rPr>
        <w:rFonts w:hint="default"/>
      </w:rPr>
    </w:lvl>
  </w:abstractNum>
  <w:abstractNum w:abstractNumId="5" w15:restartNumberingAfterBreak="0">
    <w:nsid w:val="54440430"/>
    <w:multiLevelType w:val="multilevel"/>
    <w:tmpl w:val="9306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76E19D0"/>
    <w:multiLevelType w:val="multilevel"/>
    <w:tmpl w:val="FC9CA12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846871149">
    <w:abstractNumId w:val="1"/>
  </w:num>
  <w:num w:numId="2" w16cid:durableId="104614339">
    <w:abstractNumId w:val="5"/>
  </w:num>
  <w:num w:numId="3" w16cid:durableId="2047026190">
    <w:abstractNumId w:val="4"/>
  </w:num>
  <w:num w:numId="4" w16cid:durableId="1277254612">
    <w:abstractNumId w:val="3"/>
  </w:num>
  <w:num w:numId="5" w16cid:durableId="2074112172">
    <w:abstractNumId w:val="2"/>
  </w:num>
  <w:num w:numId="6" w16cid:durableId="1191600686">
    <w:abstractNumId w:val="4"/>
  </w:num>
  <w:num w:numId="7" w16cid:durableId="1885752211">
    <w:abstractNumId w:val="4"/>
  </w:num>
  <w:num w:numId="8" w16cid:durableId="1707290644">
    <w:abstractNumId w:val="4"/>
  </w:num>
  <w:num w:numId="9" w16cid:durableId="133109936">
    <w:abstractNumId w:val="4"/>
  </w:num>
  <w:num w:numId="10" w16cid:durableId="1866096139">
    <w:abstractNumId w:val="4"/>
  </w:num>
  <w:num w:numId="11" w16cid:durableId="743451540">
    <w:abstractNumId w:val="4"/>
  </w:num>
  <w:num w:numId="12" w16cid:durableId="1579366910">
    <w:abstractNumId w:val="4"/>
  </w:num>
  <w:num w:numId="13" w16cid:durableId="438796183">
    <w:abstractNumId w:val="0"/>
  </w:num>
  <w:num w:numId="14" w16cid:durableId="1952475439">
    <w:abstractNumId w:val="0"/>
  </w:num>
  <w:num w:numId="15" w16cid:durableId="37171180">
    <w:abstractNumId w:val="6"/>
  </w:num>
  <w:num w:numId="16" w16cid:durableId="565385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B7"/>
    <w:rsid w:val="00024B8F"/>
    <w:rsid w:val="000C7ECF"/>
    <w:rsid w:val="001162B7"/>
    <w:rsid w:val="00287538"/>
    <w:rsid w:val="00325559"/>
    <w:rsid w:val="003C64A9"/>
    <w:rsid w:val="004D6DA8"/>
    <w:rsid w:val="005261F7"/>
    <w:rsid w:val="0054454B"/>
    <w:rsid w:val="0057617D"/>
    <w:rsid w:val="00584C15"/>
    <w:rsid w:val="005B4C95"/>
    <w:rsid w:val="005B4D83"/>
    <w:rsid w:val="0061593E"/>
    <w:rsid w:val="006D4E01"/>
    <w:rsid w:val="00756840"/>
    <w:rsid w:val="008A269F"/>
    <w:rsid w:val="009A05D1"/>
    <w:rsid w:val="009C320F"/>
    <w:rsid w:val="00AA6801"/>
    <w:rsid w:val="00B45393"/>
    <w:rsid w:val="00B53184"/>
    <w:rsid w:val="00B74B8F"/>
    <w:rsid w:val="00B85B6D"/>
    <w:rsid w:val="00C078F1"/>
    <w:rsid w:val="00C42B62"/>
    <w:rsid w:val="00C645EB"/>
    <w:rsid w:val="00CA415B"/>
    <w:rsid w:val="00CE339D"/>
    <w:rsid w:val="00D10386"/>
    <w:rsid w:val="00DF575A"/>
    <w:rsid w:val="00E34184"/>
    <w:rsid w:val="00E42D0A"/>
    <w:rsid w:val="00E55953"/>
    <w:rsid w:val="00E55B9A"/>
    <w:rsid w:val="00E978D7"/>
    <w:rsid w:val="00EC4FC7"/>
    <w:rsid w:val="00EC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EE4AB"/>
  <w15:chartTrackingRefBased/>
  <w15:docId w15:val="{E0FBD9FA-5B45-634B-86B5-0C620D2C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38"/>
    <w:pPr>
      <w:spacing w:line="276" w:lineRule="auto"/>
    </w:pPr>
    <w:rPr>
      <w:rFonts w:ascii="Times" w:hAnsi="Times" w:cs="Times New Roman"/>
      <w:szCs w:val="20"/>
    </w:rPr>
  </w:style>
  <w:style w:type="paragraph" w:styleId="Heading1">
    <w:name w:val="heading 1"/>
    <w:basedOn w:val="Normal"/>
    <w:next w:val="Heading2"/>
    <w:link w:val="Heading1Char"/>
    <w:autoRedefine/>
    <w:qFormat/>
    <w:rsid w:val="00E55953"/>
    <w:pPr>
      <w:keepNext/>
      <w:keepLines/>
      <w:numPr>
        <w:numId w:val="16"/>
      </w:numPr>
      <w:outlineLvl w:val="0"/>
    </w:pPr>
    <w:rPr>
      <w:rFonts w:eastAsia="MS Gothic"/>
      <w:b/>
      <w:bCs/>
    </w:rPr>
  </w:style>
  <w:style w:type="paragraph" w:styleId="Heading2">
    <w:name w:val="heading 2"/>
    <w:basedOn w:val="Normal"/>
    <w:link w:val="Heading2Char"/>
    <w:autoRedefine/>
    <w:qFormat/>
    <w:rsid w:val="00E55953"/>
    <w:pPr>
      <w:keepLines/>
      <w:numPr>
        <w:ilvl w:val="1"/>
        <w:numId w:val="16"/>
      </w:numPr>
      <w:outlineLvl w:val="1"/>
    </w:pPr>
    <w:rPr>
      <w:rFonts w:eastAsia="MS Gothic"/>
      <w:szCs w:val="22"/>
    </w:rPr>
  </w:style>
  <w:style w:type="paragraph" w:styleId="Heading3">
    <w:name w:val="heading 3"/>
    <w:link w:val="Heading3Char"/>
    <w:autoRedefine/>
    <w:qFormat/>
    <w:rsid w:val="00E55953"/>
    <w:pPr>
      <w:numPr>
        <w:ilvl w:val="2"/>
        <w:numId w:val="15"/>
      </w:numPr>
      <w:outlineLvl w:val="2"/>
    </w:pPr>
    <w:rPr>
      <w:noProof/>
      <w:snapToGrid w:val="0"/>
    </w:rPr>
  </w:style>
  <w:style w:type="paragraph" w:styleId="Heading4">
    <w:name w:val="heading 4"/>
    <w:basedOn w:val="Heading3"/>
    <w:link w:val="Heading4Char"/>
    <w:autoRedefine/>
    <w:qFormat/>
    <w:rsid w:val="00E55953"/>
    <w:pPr>
      <w:numPr>
        <w:ilvl w:val="3"/>
        <w:numId w:val="16"/>
      </w:numPr>
      <w:spacing w:before="60"/>
      <w:outlineLvl w:val="3"/>
    </w:pPr>
  </w:style>
  <w:style w:type="paragraph" w:styleId="Heading6">
    <w:name w:val="heading 6"/>
    <w:basedOn w:val="Normal"/>
    <w:next w:val="BodyText"/>
    <w:link w:val="Heading6Char"/>
    <w:autoRedefine/>
    <w:qFormat/>
    <w:rsid w:val="00CA415B"/>
    <w:pPr>
      <w:keepNext/>
      <w:keepLines/>
      <w:widowControl w:val="0"/>
      <w:spacing w:line="240" w:lineRule="auto"/>
      <w:jc w:val="both"/>
      <w:outlineLvl w:val="5"/>
    </w:pPr>
    <w:rPr>
      <w:rFonts w:ascii="Times New Roman" w:eastAsia="Times New Roman" w:hAnsi="Times New Roman"/>
      <w:i/>
      <w:color w:val="000000"/>
      <w:spacing w:val="5"/>
      <w:kern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85B6D"/>
    <w:rPr>
      <w:rFonts w:eastAsia="MS Gothic"/>
      <w:szCs w:val="22"/>
    </w:rPr>
  </w:style>
  <w:style w:type="character" w:customStyle="1" w:styleId="Heading1Char">
    <w:name w:val="Heading 1 Char"/>
    <w:link w:val="Heading1"/>
    <w:rsid w:val="009C320F"/>
    <w:rPr>
      <w:rFonts w:ascii="Times New Roman" w:eastAsia="MS Gothic" w:hAnsi="Times New Roman"/>
      <w:b/>
      <w:bCs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756840"/>
    <w:pPr>
      <w:spacing w:line="200" w:lineRule="atLeast"/>
    </w:pPr>
    <w:rPr>
      <w:rFonts w:ascii="Times New Roman" w:eastAsia="Times New Roman" w:hAnsi="Times New Roman" w:cstheme="minorBidi"/>
      <w:sz w:val="22"/>
      <w:szCs w:val="24"/>
    </w:rPr>
  </w:style>
  <w:style w:type="character" w:customStyle="1" w:styleId="FootnoteTextChar">
    <w:name w:val="Footnote Text Char"/>
    <w:link w:val="FootnoteText"/>
    <w:uiPriority w:val="99"/>
    <w:rsid w:val="00756840"/>
    <w:rPr>
      <w:rFonts w:ascii="Times New Roman" w:eastAsia="Times New Roman" w:hAnsi="Times New Roman"/>
      <w:sz w:val="22"/>
    </w:rPr>
  </w:style>
  <w:style w:type="paragraph" w:customStyle="1" w:styleId="ScriptureIndent">
    <w:name w:val="Scripture Indent"/>
    <w:basedOn w:val="Normal"/>
    <w:autoRedefine/>
    <w:qFormat/>
    <w:rsid w:val="005B4C95"/>
    <w:pPr>
      <w:widowControl w:val="0"/>
      <w:autoSpaceDE w:val="0"/>
      <w:autoSpaceDN w:val="0"/>
      <w:adjustRightInd w:val="0"/>
      <w:ind w:left="1152" w:hanging="432"/>
      <w:contextualSpacing/>
    </w:pPr>
    <w:rPr>
      <w:i/>
      <w:color w:val="000000" w:themeColor="text1"/>
    </w:rPr>
  </w:style>
  <w:style w:type="paragraph" w:customStyle="1" w:styleId="Indent">
    <w:name w:val="Indent"/>
    <w:basedOn w:val="Normal"/>
    <w:autoRedefine/>
    <w:qFormat/>
    <w:rsid w:val="00C42B62"/>
    <w:pPr>
      <w:spacing w:before="120" w:line="278" w:lineRule="auto"/>
      <w:ind w:firstLine="432"/>
      <w:contextualSpacing/>
    </w:pPr>
    <w:rPr>
      <w:rFonts w:ascii="Times New Roman" w:eastAsia="Kai" w:hAnsi="Times New Roman"/>
      <w:szCs w:val="24"/>
    </w:rPr>
  </w:style>
  <w:style w:type="paragraph" w:customStyle="1" w:styleId="BibleQuote">
    <w:name w:val="Bible Quote"/>
    <w:basedOn w:val="Normal"/>
    <w:autoRedefine/>
    <w:qFormat/>
    <w:rsid w:val="009A05D1"/>
    <w:pPr>
      <w:autoSpaceDE w:val="0"/>
      <w:autoSpaceDN w:val="0"/>
      <w:adjustRightInd w:val="0"/>
      <w:snapToGrid w:val="0"/>
      <w:spacing w:line="271" w:lineRule="auto"/>
      <w:ind w:left="1123" w:hanging="216"/>
      <w:contextualSpacing/>
    </w:pPr>
    <w:rPr>
      <w:rFonts w:ascii="Times New Roman" w:eastAsia="MS Mincho" w:hAnsi="Times New Roman"/>
      <w:i/>
      <w:szCs w:val="24"/>
    </w:rPr>
  </w:style>
  <w:style w:type="paragraph" w:customStyle="1" w:styleId="BlockQuotation">
    <w:name w:val="Block Quotation"/>
    <w:basedOn w:val="BodyText"/>
    <w:autoRedefine/>
    <w:qFormat/>
    <w:rsid w:val="009A05D1"/>
    <w:pPr>
      <w:widowControl/>
      <w:pBdr>
        <w:top w:val="single" w:sz="6" w:space="8" w:color="808080"/>
        <w:left w:val="single" w:sz="6" w:space="12" w:color="808080"/>
        <w:bottom w:val="single" w:sz="6" w:space="8" w:color="808080"/>
        <w:right w:val="single" w:sz="6" w:space="12" w:color="808080"/>
      </w:pBdr>
      <w:tabs>
        <w:tab w:val="clear" w:pos="2250"/>
        <w:tab w:val="left" w:pos="720"/>
      </w:tabs>
      <w:spacing w:before="120" w:after="120" w:line="266" w:lineRule="auto"/>
      <w:ind w:left="720" w:right="720"/>
    </w:pPr>
    <w:rPr>
      <w:i/>
      <w:noProof/>
    </w:rPr>
  </w:style>
  <w:style w:type="paragraph" w:styleId="BodyText">
    <w:name w:val="Body Text"/>
    <w:basedOn w:val="Normal"/>
    <w:link w:val="BodyTextChar"/>
    <w:autoRedefine/>
    <w:qFormat/>
    <w:rsid w:val="00CA415B"/>
    <w:pPr>
      <w:widowControl w:val="0"/>
      <w:tabs>
        <w:tab w:val="left" w:pos="2250"/>
      </w:tabs>
      <w:ind w:firstLine="360"/>
    </w:pPr>
    <w:rPr>
      <w:rFonts w:ascii="Times New Roman" w:eastAsia="Times New Roman" w:hAnsi="Times New Roman"/>
      <w:color w:val="000000"/>
      <w:szCs w:val="24"/>
    </w:rPr>
  </w:style>
  <w:style w:type="character" w:customStyle="1" w:styleId="BodyTextChar">
    <w:name w:val="Body Text Char"/>
    <w:link w:val="BodyText"/>
    <w:rsid w:val="00CA415B"/>
    <w:rPr>
      <w:rFonts w:ascii="Times New Roman" w:eastAsia="Times New Roman" w:hAnsi="Times New Roman" w:cs="Times New Roman"/>
      <w:color w:val="000000"/>
    </w:rPr>
  </w:style>
  <w:style w:type="paragraph" w:styleId="IntenseQuote">
    <w:name w:val="Intense Quote"/>
    <w:basedOn w:val="Normal"/>
    <w:next w:val="Normal"/>
    <w:link w:val="IntenseQuoteChar"/>
    <w:autoRedefine/>
    <w:uiPriority w:val="60"/>
    <w:qFormat/>
    <w:rsid w:val="003C64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3C64A9"/>
    <w:rPr>
      <w:rFonts w:ascii="Times New Roman" w:hAnsi="Times New Roman"/>
      <w:i/>
      <w:iCs/>
      <w:color w:val="000000" w:themeColor="text1"/>
    </w:rPr>
  </w:style>
  <w:style w:type="paragraph" w:customStyle="1" w:styleId="2a">
    <w:name w:val="2a"/>
    <w:basedOn w:val="Heading2"/>
    <w:link w:val="2aChar"/>
    <w:qFormat/>
    <w:rsid w:val="0054454B"/>
    <w:pPr>
      <w:keepLines w:val="0"/>
      <w:numPr>
        <w:numId w:val="5"/>
      </w:numPr>
      <w:ind w:left="792" w:hanging="360"/>
    </w:pPr>
    <w:rPr>
      <w:rFonts w:eastAsia="Times New Roman" w:cstheme="minorBidi"/>
      <w:szCs w:val="24"/>
      <w:lang w:bidi="he-IL"/>
    </w:rPr>
  </w:style>
  <w:style w:type="character" w:customStyle="1" w:styleId="2aChar">
    <w:name w:val="2a Char"/>
    <w:basedOn w:val="Heading2Char"/>
    <w:link w:val="2a"/>
    <w:rsid w:val="0054454B"/>
    <w:rPr>
      <w:rFonts w:ascii="Times New Roman" w:eastAsia="Times New Roman" w:hAnsi="Times New Roman"/>
      <w:szCs w:val="22"/>
      <w:lang w:bidi="he-IL"/>
    </w:rPr>
  </w:style>
  <w:style w:type="character" w:customStyle="1" w:styleId="Heading3Char">
    <w:name w:val="Heading 3 Char"/>
    <w:link w:val="Heading3"/>
    <w:rsid w:val="00E55953"/>
    <w:rPr>
      <w:noProof/>
      <w:snapToGrid w:val="0"/>
    </w:rPr>
  </w:style>
  <w:style w:type="character" w:customStyle="1" w:styleId="Heading4Char">
    <w:name w:val="Heading 4 Char"/>
    <w:link w:val="Heading4"/>
    <w:rsid w:val="000C7ECF"/>
    <w:rPr>
      <w:rFonts w:ascii="Times New Roman" w:eastAsia="Times New Roman" w:hAnsi="Times New Roman"/>
    </w:rPr>
  </w:style>
  <w:style w:type="paragraph" w:customStyle="1" w:styleId="ChapterSubtitle">
    <w:name w:val="Chapter Subtitle"/>
    <w:basedOn w:val="Subtitle"/>
    <w:autoRedefine/>
    <w:qFormat/>
    <w:rsid w:val="000C7ECF"/>
    <w:pPr>
      <w:keepNext/>
      <w:keepLines/>
      <w:numPr>
        <w:ilvl w:val="0"/>
      </w:numPr>
      <w:spacing w:before="120" w:after="120" w:line="240" w:lineRule="auto"/>
      <w:ind w:firstLine="432"/>
      <w:jc w:val="center"/>
    </w:pPr>
    <w:rPr>
      <w:rFonts w:ascii="Times New Roman" w:eastAsia="Times New Roman" w:hAnsi="Times New Roman" w:cs="Times New Roman"/>
      <w:b/>
      <w:smallCaps/>
      <w:noProof/>
      <w:color w:val="auto"/>
      <w:spacing w:val="0"/>
      <w:kern w:val="20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ECF"/>
    <w:pPr>
      <w:numPr>
        <w:ilvl w:val="1"/>
      </w:numPr>
      <w:spacing w:after="160"/>
      <w:ind w:firstLine="3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C7ECF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Indent2">
    <w:name w:val="Indent 2"/>
    <w:basedOn w:val="Indent"/>
    <w:qFormat/>
    <w:rsid w:val="006D4E01"/>
    <w:pPr>
      <w:ind w:left="810"/>
    </w:pPr>
  </w:style>
  <w:style w:type="paragraph" w:customStyle="1" w:styleId="Quote1">
    <w:name w:val="Quote 1"/>
    <w:basedOn w:val="BodyTextIndent"/>
    <w:autoRedefine/>
    <w:qFormat/>
    <w:rsid w:val="005261F7"/>
    <w:pPr>
      <w:ind w:left="576" w:firstLine="360"/>
    </w:pPr>
    <w:rPr>
      <w:rFonts w:ascii="Times New Roman" w:eastAsia="Times New Roman" w:hAnsi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61F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61F7"/>
    <w:rPr>
      <w:rFonts w:ascii="Times" w:hAnsi="Times" w:cs="Times New Roman"/>
      <w:szCs w:val="20"/>
    </w:rPr>
  </w:style>
  <w:style w:type="paragraph" w:customStyle="1" w:styleId="BodyTextKeep">
    <w:name w:val="Body Text Keep"/>
    <w:basedOn w:val="BodyText"/>
    <w:autoRedefine/>
    <w:qFormat/>
    <w:rsid w:val="00CA415B"/>
    <w:pPr>
      <w:keepNext/>
      <w:tabs>
        <w:tab w:val="clear" w:pos="2250"/>
      </w:tabs>
      <w:spacing w:line="240" w:lineRule="auto"/>
    </w:pPr>
  </w:style>
  <w:style w:type="character" w:customStyle="1" w:styleId="Heading6Char">
    <w:name w:val="Heading 6 Char"/>
    <w:basedOn w:val="DefaultParagraphFont"/>
    <w:link w:val="Heading6"/>
    <w:rsid w:val="00CA415B"/>
    <w:rPr>
      <w:rFonts w:ascii="Times New Roman" w:eastAsia="Times New Roman" w:hAnsi="Times New Roman" w:cs="Times New Roman"/>
      <w:i/>
      <w:color w:val="000000"/>
      <w:spacing w:val="5"/>
      <w:kern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2B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E55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Parker</dc:creator>
  <cp:keywords/>
  <dc:description/>
  <cp:lastModifiedBy>Charles Parker</cp:lastModifiedBy>
  <cp:revision>1</cp:revision>
  <cp:lastPrinted>2023-11-01T14:46:00Z</cp:lastPrinted>
  <dcterms:created xsi:type="dcterms:W3CDTF">2023-11-01T14:09:00Z</dcterms:created>
  <dcterms:modified xsi:type="dcterms:W3CDTF">2023-11-01T14:51:00Z</dcterms:modified>
</cp:coreProperties>
</file>